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3EE4" w14:textId="0F3E1E87" w:rsidR="00B154AB" w:rsidRDefault="00B905FE" w:rsidP="00B90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PARALLELS BETWEEN JESUS AND</w:t>
      </w:r>
    </w:p>
    <w:p w14:paraId="5D25DD35" w14:textId="51AB6839" w:rsidR="00B905FE" w:rsidRDefault="00B905FE" w:rsidP="00B90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DANIEL IN THE LIONS’ DEN</w:t>
      </w:r>
    </w:p>
    <w:p w14:paraId="37CA20B5" w14:textId="7C478549" w:rsidR="00192121" w:rsidRDefault="00192121" w:rsidP="00B90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(Daniel 6)</w:t>
      </w:r>
    </w:p>
    <w:p w14:paraId="53EB648E" w14:textId="087D8098" w:rsidR="00B905FE" w:rsidRDefault="00B905FE" w:rsidP="00B905FE">
      <w:pPr>
        <w:jc w:val="center"/>
        <w:rPr>
          <w:b/>
          <w:bCs/>
          <w:sz w:val="28"/>
          <w:szCs w:val="28"/>
        </w:rPr>
      </w:pPr>
    </w:p>
    <w:p w14:paraId="51BAF500" w14:textId="20CF36C4" w:rsidR="00B905FE" w:rsidRDefault="00B905FE" w:rsidP="00B905FE">
      <w:pPr>
        <w:rPr>
          <w:sz w:val="28"/>
          <w:szCs w:val="28"/>
        </w:rPr>
      </w:pPr>
      <w:r>
        <w:rPr>
          <w:sz w:val="28"/>
          <w:szCs w:val="28"/>
        </w:rPr>
        <w:tab/>
        <w:t>The story of Daniel in the lions’ den is a lesson that God controls life and death and can prevail against mankind’s last greatest enemy, death.  It also foreshadows the resurrection.  Here are some similarities between the two:</w:t>
      </w:r>
    </w:p>
    <w:p w14:paraId="4874B673" w14:textId="40882AED" w:rsidR="00B905FE" w:rsidRDefault="00B905FE" w:rsidP="00B905FE">
      <w:pPr>
        <w:rPr>
          <w:sz w:val="28"/>
          <w:szCs w:val="28"/>
        </w:rPr>
      </w:pPr>
    </w:p>
    <w:p w14:paraId="42E39512" w14:textId="24CBB8BB" w:rsidR="00B905FE" w:rsidRDefault="00B905FE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Daniel’s fellow satraps/presidents and the Jewish authorities conspired against them</w:t>
      </w:r>
    </w:p>
    <w:p w14:paraId="367A947B" w14:textId="3D8EFB8F" w:rsidR="00B905FE" w:rsidRDefault="00B905FE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satraps and Jewish authorities lacked the power to do anything to Daniel/Jesus directly</w:t>
      </w:r>
    </w:p>
    <w:p w14:paraId="29BF802D" w14:textId="5E718EBF" w:rsidR="00B905FE" w:rsidRDefault="00192121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satraps devised a trap and </w:t>
      </w:r>
      <w:r w:rsidR="00B905FE">
        <w:rPr>
          <w:sz w:val="28"/>
          <w:szCs w:val="28"/>
        </w:rPr>
        <w:t>Judas betrayed Jesus</w:t>
      </w:r>
      <w:r>
        <w:rPr>
          <w:sz w:val="28"/>
          <w:szCs w:val="28"/>
        </w:rPr>
        <w:t>, so they could</w:t>
      </w:r>
      <w:r w:rsidR="00B905FE">
        <w:rPr>
          <w:sz w:val="28"/>
          <w:szCs w:val="28"/>
        </w:rPr>
        <w:t xml:space="preserve"> do indirectly what they could not do directly- eliminate Daniel</w:t>
      </w:r>
      <w:r>
        <w:rPr>
          <w:sz w:val="28"/>
          <w:szCs w:val="28"/>
        </w:rPr>
        <w:t>/Jesus</w:t>
      </w:r>
    </w:p>
    <w:p w14:paraId="36CF1426" w14:textId="74DA53B7" w:rsidR="00B905FE" w:rsidRDefault="00B905FE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eve of their arrest, both Daniel</w:t>
      </w:r>
      <w:r w:rsidR="00192121">
        <w:rPr>
          <w:sz w:val="28"/>
          <w:szCs w:val="28"/>
        </w:rPr>
        <w:t xml:space="preserve"> and Jesus</w:t>
      </w:r>
      <w:r>
        <w:rPr>
          <w:sz w:val="28"/>
          <w:szCs w:val="28"/>
        </w:rPr>
        <w:t xml:space="preserve"> prayed</w:t>
      </w:r>
    </w:p>
    <w:p w14:paraId="337C1F80" w14:textId="2839F5C8" w:rsidR="00B905FE" w:rsidRDefault="00B905FE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the king and governor (Pilate) sympathized with Daniel</w:t>
      </w:r>
      <w:r w:rsidR="00192121">
        <w:rPr>
          <w:sz w:val="28"/>
          <w:szCs w:val="28"/>
        </w:rPr>
        <w:t>/Jesus</w:t>
      </w:r>
      <w:r>
        <w:rPr>
          <w:sz w:val="28"/>
          <w:szCs w:val="28"/>
        </w:rPr>
        <w:t xml:space="preserve">, but they felt they were unable to do anything </w:t>
      </w:r>
      <w:r w:rsidR="00192121">
        <w:rPr>
          <w:sz w:val="28"/>
          <w:szCs w:val="28"/>
        </w:rPr>
        <w:t>to avoid pronouncing the death sentence</w:t>
      </w:r>
    </w:p>
    <w:p w14:paraId="5296CA21" w14:textId="5028CA42" w:rsidR="00192121" w:rsidRDefault="00192121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Daniel and Jesus were executed (or to be executed) by torture</w:t>
      </w:r>
    </w:p>
    <w:p w14:paraId="47E437A5" w14:textId="756C8209" w:rsidR="00192121" w:rsidRDefault="00192121" w:rsidP="00B905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were placed in a pit/tomb with a stone rolled in front and sealed by the authorities</w:t>
      </w:r>
    </w:p>
    <w:p w14:paraId="5AF9CEAC" w14:textId="6D710197" w:rsidR="00192121" w:rsidRDefault="00192121" w:rsidP="001921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rose from the tomb.</w:t>
      </w:r>
    </w:p>
    <w:p w14:paraId="2356E196" w14:textId="436879D0" w:rsidR="00192121" w:rsidRDefault="00192121" w:rsidP="00192121">
      <w:pPr>
        <w:rPr>
          <w:sz w:val="28"/>
          <w:szCs w:val="28"/>
        </w:rPr>
      </w:pPr>
    </w:p>
    <w:p w14:paraId="1A160738" w14:textId="749A2505" w:rsidR="00192121" w:rsidRDefault="00192121" w:rsidP="00192121">
      <w:pPr>
        <w:rPr>
          <w:sz w:val="28"/>
          <w:szCs w:val="28"/>
        </w:rPr>
      </w:pPr>
      <w:r>
        <w:rPr>
          <w:sz w:val="28"/>
          <w:szCs w:val="28"/>
        </w:rPr>
        <w:t>The king’s last words to Daniel were, “May our God, whom you serve continually, deliver you.</w:t>
      </w:r>
      <w:r w:rsidR="005F523E">
        <w:rPr>
          <w:sz w:val="28"/>
          <w:szCs w:val="28"/>
        </w:rPr>
        <w:t>”</w:t>
      </w:r>
      <w:r>
        <w:rPr>
          <w:sz w:val="28"/>
          <w:szCs w:val="28"/>
        </w:rPr>
        <w:t xml:space="preserve">   God did deliver Daniel and by raising him and especially with Jesus’ resurrection, all His followers are promised that God can and will deliver His own.</w:t>
      </w:r>
    </w:p>
    <w:p w14:paraId="09D5EE0D" w14:textId="77777777" w:rsidR="00192121" w:rsidRPr="00192121" w:rsidRDefault="00192121" w:rsidP="00192121">
      <w:pPr>
        <w:rPr>
          <w:sz w:val="28"/>
          <w:szCs w:val="28"/>
        </w:rPr>
      </w:pPr>
    </w:p>
    <w:sectPr w:rsidR="00192121" w:rsidRPr="0019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D7D"/>
    <w:multiLevelType w:val="hybridMultilevel"/>
    <w:tmpl w:val="20222700"/>
    <w:lvl w:ilvl="0" w:tplc="3CDA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C2"/>
    <w:multiLevelType w:val="hybridMultilevel"/>
    <w:tmpl w:val="4D1E0A60"/>
    <w:lvl w:ilvl="0" w:tplc="54A49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447984">
    <w:abstractNumId w:val="1"/>
  </w:num>
  <w:num w:numId="2" w16cid:durableId="207056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E"/>
    <w:rsid w:val="00192121"/>
    <w:rsid w:val="005F523E"/>
    <w:rsid w:val="00775DF1"/>
    <w:rsid w:val="00B154AB"/>
    <w:rsid w:val="00B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0AE3"/>
  <w15:chartTrackingRefBased/>
  <w15:docId w15:val="{651C9993-5404-49A3-9AD6-5FF669F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Thomas Rydberg</cp:lastModifiedBy>
  <cp:revision>2</cp:revision>
  <dcterms:created xsi:type="dcterms:W3CDTF">2022-07-14T15:54:00Z</dcterms:created>
  <dcterms:modified xsi:type="dcterms:W3CDTF">2022-07-17T20:38:00Z</dcterms:modified>
</cp:coreProperties>
</file>