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D4" w:rsidRDefault="00791D9B" w:rsidP="002D611B">
      <w:pPr>
        <w:jc w:val="center"/>
      </w:pPr>
      <w:r>
        <w:t>THE REVELATION TO JOHN</w:t>
      </w:r>
    </w:p>
    <w:p w:rsidR="00791D9B" w:rsidRDefault="00791D9B"/>
    <w:p w:rsidR="003F4390" w:rsidRDefault="003F4390">
      <w:r>
        <w:t>BACKGROUN</w:t>
      </w:r>
      <w:r w:rsidR="00C508B9">
        <w:t>D:</w:t>
      </w:r>
    </w:p>
    <w:p w:rsidR="003F4390" w:rsidRPr="00866150" w:rsidRDefault="003F4390">
      <w:pPr>
        <w:rPr>
          <w:sz w:val="20"/>
          <w:szCs w:val="20"/>
        </w:rPr>
      </w:pPr>
    </w:p>
    <w:p w:rsidR="00666E4B" w:rsidRDefault="00666E4B">
      <w:r>
        <w:t xml:space="preserve">This book begins with the Greek word, </w:t>
      </w:r>
      <w:proofErr w:type="spellStart"/>
      <w:r w:rsidR="0039099A" w:rsidRPr="00292C92">
        <w:rPr>
          <w:i/>
          <w:iCs/>
        </w:rPr>
        <w:t>apokalypsis</w:t>
      </w:r>
      <w:proofErr w:type="spellEnd"/>
      <w:r w:rsidR="00292C92">
        <w:t>, which means “revelation, disclosure.”</w:t>
      </w:r>
    </w:p>
    <w:p w:rsidR="00666E4B" w:rsidRDefault="00146419">
      <w:r>
        <w:t xml:space="preserve">An example of this genre is found in the </w:t>
      </w:r>
      <w:r w:rsidR="00745B7A">
        <w:t xml:space="preserve">Book of Daniel in the Old Testament.  </w:t>
      </w:r>
      <w:r w:rsidR="009A38AD">
        <w:t>There are seve</w:t>
      </w:r>
      <w:r w:rsidR="00404820">
        <w:t xml:space="preserve">ral features of </w:t>
      </w:r>
      <w:r w:rsidR="00056241">
        <w:t xml:space="preserve">an </w:t>
      </w:r>
      <w:r w:rsidR="00404820">
        <w:t xml:space="preserve">apocalyptic </w:t>
      </w:r>
      <w:r w:rsidR="00056241">
        <w:t>book</w:t>
      </w:r>
      <w:r w:rsidR="00404820">
        <w:t>:</w:t>
      </w:r>
      <w:r w:rsidR="00056241">
        <w:t xml:space="preserve">  </w:t>
      </w:r>
      <w:r w:rsidR="00EE75DE">
        <w:t xml:space="preserve">it describes a cosmic struggle between Good and Evil, </w:t>
      </w:r>
      <w:r w:rsidR="002B57B3">
        <w:t xml:space="preserve">it is revealed to the human writer by a heavenly being, </w:t>
      </w:r>
      <w:r w:rsidR="00710996">
        <w:t xml:space="preserve">symbolic names or creatures are used to </w:t>
      </w:r>
      <w:r w:rsidR="00860B94">
        <w:t xml:space="preserve">represent contemporary persons or </w:t>
      </w:r>
      <w:r w:rsidR="0014356E">
        <w:t>things</w:t>
      </w:r>
      <w:r w:rsidR="00CE3D7B">
        <w:t xml:space="preserve">, the faithful are called to persevere, </w:t>
      </w:r>
      <w:r w:rsidR="00F21C0B">
        <w:t xml:space="preserve">and </w:t>
      </w:r>
      <w:r w:rsidR="00AA24E5">
        <w:t>God</w:t>
      </w:r>
      <w:r w:rsidR="00F21C0B">
        <w:t xml:space="preserve"> guides human history </w:t>
      </w:r>
      <w:r w:rsidR="00C76CA1">
        <w:t xml:space="preserve">to </w:t>
      </w:r>
      <w:r w:rsidR="00635937">
        <w:t xml:space="preserve">a </w:t>
      </w:r>
      <w:r w:rsidR="00F70371">
        <w:t>predetermined end.</w:t>
      </w:r>
      <w:r w:rsidR="00404820">
        <w:t xml:space="preserve">  </w:t>
      </w:r>
    </w:p>
    <w:p w:rsidR="00404820" w:rsidRPr="00866150" w:rsidRDefault="00404820">
      <w:pPr>
        <w:rPr>
          <w:sz w:val="20"/>
          <w:szCs w:val="20"/>
        </w:rPr>
      </w:pPr>
    </w:p>
    <w:p w:rsidR="002F6187" w:rsidRDefault="00A40020">
      <w:r>
        <w:t xml:space="preserve">The author was most likely part of the </w:t>
      </w:r>
      <w:r w:rsidR="00871104">
        <w:t>Johannine community</w:t>
      </w:r>
      <w:r w:rsidR="002C08BB">
        <w:t xml:space="preserve"> </w:t>
      </w:r>
      <w:r w:rsidR="0029733B">
        <w:t>and</w:t>
      </w:r>
      <w:r w:rsidR="002C08BB">
        <w:t xml:space="preserve"> w</w:t>
      </w:r>
      <w:r w:rsidR="0029733B">
        <w:t>ro</w:t>
      </w:r>
      <w:r w:rsidR="002C08BB">
        <w:t>te Revelation in the late first century</w:t>
      </w:r>
      <w:r w:rsidR="00564128">
        <w:t xml:space="preserve"> A.D.  Prof. David Aune </w:t>
      </w:r>
      <w:r w:rsidR="00DF4236">
        <w:t>speculates, “he was pro</w:t>
      </w:r>
      <w:r w:rsidR="00F4202F">
        <w:t>bably a well-known itinerant Christian prophet.”</w:t>
      </w:r>
      <w:r w:rsidR="0029291C">
        <w:t xml:space="preserve">  </w:t>
      </w:r>
      <w:r w:rsidR="0020662B">
        <w:t xml:space="preserve">Bishop Athanasius of Alexandria included </w:t>
      </w:r>
      <w:r w:rsidR="009A7A63">
        <w:t>Revelation in his list of</w:t>
      </w:r>
      <w:r w:rsidR="00BB3FFA">
        <w:t xml:space="preserve"> the </w:t>
      </w:r>
      <w:r w:rsidR="009A7A63">
        <w:t>27 authoritat</w:t>
      </w:r>
      <w:r w:rsidR="004C5D02">
        <w:t>i</w:t>
      </w:r>
      <w:r w:rsidR="009A7A63">
        <w:t>ve</w:t>
      </w:r>
      <w:r w:rsidR="00003939">
        <w:t xml:space="preserve"> book</w:t>
      </w:r>
      <w:r w:rsidR="00811E64">
        <w:t>s</w:t>
      </w:r>
      <w:r w:rsidR="00003939">
        <w:t xml:space="preserve"> </w:t>
      </w:r>
      <w:r w:rsidR="00BB3FFA">
        <w:t>of</w:t>
      </w:r>
      <w:r w:rsidR="00003939">
        <w:t xml:space="preserve"> the New Testament in this Easter letter of 367 A</w:t>
      </w:r>
      <w:r w:rsidR="00564128">
        <w:t>.</w:t>
      </w:r>
      <w:r w:rsidR="00003939">
        <w:t>D</w:t>
      </w:r>
      <w:r w:rsidR="00564128">
        <w:t>.</w:t>
      </w:r>
      <w:r w:rsidR="009A7A63">
        <w:t xml:space="preserve"> </w:t>
      </w:r>
    </w:p>
    <w:p w:rsidR="002F6187" w:rsidRPr="003D33F9" w:rsidRDefault="002F6187">
      <w:pPr>
        <w:rPr>
          <w:sz w:val="20"/>
          <w:szCs w:val="20"/>
        </w:rPr>
      </w:pPr>
    </w:p>
    <w:p w:rsidR="00315062" w:rsidRDefault="00315062">
      <w:r>
        <w:t xml:space="preserve">PROF. </w:t>
      </w:r>
      <w:r w:rsidR="00D6502E">
        <w:t>CRAIG KOESTER</w:t>
      </w:r>
      <w:r w:rsidR="00984EF0">
        <w:t>:</w:t>
      </w:r>
    </w:p>
    <w:p w:rsidR="00984EF0" w:rsidRPr="003D33F9" w:rsidRDefault="00984EF0">
      <w:pPr>
        <w:rPr>
          <w:sz w:val="20"/>
          <w:szCs w:val="20"/>
        </w:rPr>
      </w:pPr>
    </w:p>
    <w:p w:rsidR="00984EF0" w:rsidRDefault="00984EF0">
      <w:r>
        <w:t>“</w:t>
      </w:r>
      <w:r w:rsidR="00F35B73">
        <w:t xml:space="preserve">The apocalyptic tradition </w:t>
      </w:r>
      <w:r w:rsidR="0045593F">
        <w:t>differs from the older prophetic tradition in its theme of dualism.  We often</w:t>
      </w:r>
      <w:r w:rsidR="00FC6D48">
        <w:t xml:space="preserve"> see in apocalyptic writings a sharp contrast between </w:t>
      </w:r>
      <w:r w:rsidR="0025075E">
        <w:t>the powers of good and evil.  There is a contrast, too, between the present age, in which evil i</w:t>
      </w:r>
      <w:r w:rsidR="00F92AE1">
        <w:t>s</w:t>
      </w:r>
      <w:r w:rsidR="0025075E">
        <w:t xml:space="preserve"> operative, and the coming age, when goodness will prevail” (</w:t>
      </w:r>
      <w:r w:rsidR="00561811" w:rsidRPr="00561811">
        <w:rPr>
          <w:u w:val="single"/>
        </w:rPr>
        <w:t>The Apocalypse</w:t>
      </w:r>
      <w:r w:rsidR="00561811">
        <w:t>, p. 10).</w:t>
      </w:r>
    </w:p>
    <w:p w:rsidR="00315062" w:rsidRPr="000A0D1A" w:rsidRDefault="00315062">
      <w:pPr>
        <w:rPr>
          <w:sz w:val="20"/>
          <w:szCs w:val="20"/>
        </w:rPr>
      </w:pPr>
    </w:p>
    <w:p w:rsidR="000D3A65" w:rsidRDefault="001631AD">
      <w:r>
        <w:t xml:space="preserve">KEY VERSE:  </w:t>
      </w:r>
    </w:p>
    <w:p w:rsidR="001631AD" w:rsidRPr="000A0D1A" w:rsidRDefault="001631AD">
      <w:pPr>
        <w:rPr>
          <w:sz w:val="20"/>
          <w:szCs w:val="20"/>
        </w:rPr>
      </w:pPr>
    </w:p>
    <w:p w:rsidR="001631AD" w:rsidRDefault="001631AD">
      <w:r>
        <w:t>“They will make war on the Lamb</w:t>
      </w:r>
      <w:r w:rsidR="00EE1BB7">
        <w:t>, and the Lamb will conquer them, for he is Lord of lords and King of kings, and those</w:t>
      </w:r>
      <w:r w:rsidR="00BE55D2">
        <w:t xml:space="preserve"> with him are called and chosen and faithful.” (Revelation 17:</w:t>
      </w:r>
      <w:r w:rsidR="00960D92">
        <w:t>14)</w:t>
      </w:r>
    </w:p>
    <w:p w:rsidR="000D3A65" w:rsidRPr="000A0D1A" w:rsidRDefault="000D3A65">
      <w:pPr>
        <w:rPr>
          <w:sz w:val="20"/>
          <w:szCs w:val="20"/>
        </w:rPr>
      </w:pPr>
    </w:p>
    <w:p w:rsidR="00A11D7A" w:rsidRDefault="00043C1A">
      <w:r>
        <w:t>OUTLINE:</w:t>
      </w:r>
    </w:p>
    <w:p w:rsidR="00043C1A" w:rsidRPr="0032145A" w:rsidRDefault="00043C1A">
      <w:pPr>
        <w:rPr>
          <w:sz w:val="20"/>
          <w:szCs w:val="20"/>
        </w:rPr>
      </w:pPr>
    </w:p>
    <w:p w:rsidR="00D20904" w:rsidRDefault="00F2029D" w:rsidP="00F2029D">
      <w:r>
        <w:t xml:space="preserve">I.  </w:t>
      </w:r>
      <w:r w:rsidR="00533515">
        <w:t xml:space="preserve">    </w:t>
      </w:r>
      <w:r w:rsidR="005D3C06">
        <w:t>Introduction. 1:1</w:t>
      </w:r>
      <w:r w:rsidR="003D4856">
        <w:t xml:space="preserve"> – 1:</w:t>
      </w:r>
      <w:r w:rsidR="00D20904">
        <w:t>8</w:t>
      </w:r>
    </w:p>
    <w:p w:rsidR="00024FAD" w:rsidRDefault="00F2029D" w:rsidP="009746DA">
      <w:r>
        <w:t xml:space="preserve">II. </w:t>
      </w:r>
      <w:r w:rsidR="00533515">
        <w:t xml:space="preserve">    </w:t>
      </w:r>
      <w:r w:rsidR="00C317D7">
        <w:t xml:space="preserve">A </w:t>
      </w:r>
      <w:r w:rsidR="005318DA">
        <w:t>V</w:t>
      </w:r>
      <w:r w:rsidR="00C317D7">
        <w:t>ision of Christ. 1:9</w:t>
      </w:r>
      <w:r w:rsidR="003D4856">
        <w:t xml:space="preserve"> – 1:</w:t>
      </w:r>
      <w:r w:rsidR="00C87F5C">
        <w:t>19</w:t>
      </w:r>
    </w:p>
    <w:p w:rsidR="00C0519D" w:rsidRDefault="00024FAD" w:rsidP="009746DA">
      <w:r>
        <w:t xml:space="preserve">III. </w:t>
      </w:r>
      <w:r w:rsidR="00533515">
        <w:t xml:space="preserve">   </w:t>
      </w:r>
      <w:r>
        <w:t>Message</w:t>
      </w:r>
      <w:r w:rsidR="00934B79">
        <w:t>s</w:t>
      </w:r>
      <w:r>
        <w:t xml:space="preserve"> to the Seven Churches</w:t>
      </w:r>
      <w:r w:rsidR="00D67684">
        <w:t xml:space="preserve">. </w:t>
      </w:r>
      <w:r w:rsidR="00496BE1">
        <w:t>1:20</w:t>
      </w:r>
      <w:r w:rsidR="003D4856">
        <w:t xml:space="preserve"> </w:t>
      </w:r>
      <w:r w:rsidR="00496BE1">
        <w:t>-</w:t>
      </w:r>
      <w:r w:rsidR="003D4856">
        <w:t xml:space="preserve"> </w:t>
      </w:r>
      <w:r w:rsidR="00496BE1">
        <w:t>3:22</w:t>
      </w:r>
      <w:r>
        <w:t xml:space="preserve"> </w:t>
      </w:r>
      <w:r w:rsidR="00F2029D">
        <w:t xml:space="preserve"> </w:t>
      </w:r>
      <w:r w:rsidR="00AD2750">
        <w:t xml:space="preserve"> </w:t>
      </w:r>
    </w:p>
    <w:p w:rsidR="00795E27" w:rsidRDefault="00D369B1">
      <w:r>
        <w:tab/>
      </w:r>
      <w:r w:rsidR="00B15C31">
        <w:t xml:space="preserve">  </w:t>
      </w:r>
      <w:r w:rsidR="00253E98">
        <w:t xml:space="preserve">Ephesus, Smyrna, Pergamum, </w:t>
      </w:r>
      <w:r w:rsidR="002D1F9E">
        <w:t>Thyatira, Sardis, Philade</w:t>
      </w:r>
      <w:r w:rsidR="0062238C">
        <w:t>l</w:t>
      </w:r>
      <w:r w:rsidR="002D1F9E">
        <w:t xml:space="preserve">phia, </w:t>
      </w:r>
      <w:r w:rsidR="00795E27">
        <w:t>Laodic</w:t>
      </w:r>
      <w:r w:rsidR="00EF2077">
        <w:t>e</w:t>
      </w:r>
      <w:r w:rsidR="00795E27">
        <w:t>a</w:t>
      </w:r>
    </w:p>
    <w:p w:rsidR="00795E27" w:rsidRDefault="000C1E3A">
      <w:r>
        <w:t xml:space="preserve">IV. </w:t>
      </w:r>
      <w:r w:rsidR="00533515">
        <w:t xml:space="preserve">   </w:t>
      </w:r>
      <w:r>
        <w:t xml:space="preserve">Heavenly Worship. </w:t>
      </w:r>
      <w:r w:rsidR="006E3468">
        <w:t>4:1</w:t>
      </w:r>
      <w:r w:rsidR="003D4856">
        <w:t xml:space="preserve"> – 4:</w:t>
      </w:r>
      <w:r w:rsidR="006E3468">
        <w:t>11</w:t>
      </w:r>
    </w:p>
    <w:p w:rsidR="006E3468" w:rsidRDefault="006E3468">
      <w:r>
        <w:t xml:space="preserve">V. </w:t>
      </w:r>
      <w:r w:rsidR="00533515">
        <w:t xml:space="preserve">    </w:t>
      </w:r>
      <w:r w:rsidR="008F45BF">
        <w:t>The Scroll and the Lamb. 5:</w:t>
      </w:r>
      <w:r w:rsidR="000A057D">
        <w:t>1</w:t>
      </w:r>
      <w:r w:rsidR="003D4856">
        <w:t xml:space="preserve"> – 5:</w:t>
      </w:r>
      <w:r w:rsidR="000A057D">
        <w:t>14</w:t>
      </w:r>
    </w:p>
    <w:p w:rsidR="000A057D" w:rsidRDefault="00EA5DBC">
      <w:r>
        <w:t>V</w:t>
      </w:r>
      <w:r w:rsidR="00B66B4D">
        <w:t xml:space="preserve">I. </w:t>
      </w:r>
      <w:r w:rsidR="00533515">
        <w:t xml:space="preserve">   </w:t>
      </w:r>
      <w:r w:rsidR="00B66B4D">
        <w:t>The Seven Seals. 6:1</w:t>
      </w:r>
      <w:r w:rsidR="00BC0C0D">
        <w:t xml:space="preserve"> </w:t>
      </w:r>
      <w:r w:rsidR="00B66B4D">
        <w:t>-</w:t>
      </w:r>
      <w:r w:rsidR="00BC0C0D">
        <w:t xml:space="preserve"> </w:t>
      </w:r>
      <w:r w:rsidR="00AF6755">
        <w:t>8:5</w:t>
      </w:r>
    </w:p>
    <w:p w:rsidR="00793ADB" w:rsidRDefault="00793ADB">
      <w:r>
        <w:t xml:space="preserve">VII. </w:t>
      </w:r>
      <w:r w:rsidR="00533515">
        <w:t xml:space="preserve">  </w:t>
      </w:r>
      <w:r>
        <w:t xml:space="preserve">The Seven Trumpets. </w:t>
      </w:r>
      <w:r w:rsidR="00180F9D">
        <w:t>8:6</w:t>
      </w:r>
      <w:r w:rsidR="00BC0C0D">
        <w:t xml:space="preserve"> </w:t>
      </w:r>
      <w:r w:rsidR="00180F9D">
        <w:t>-</w:t>
      </w:r>
      <w:r w:rsidR="00BC0C0D">
        <w:t xml:space="preserve"> </w:t>
      </w:r>
      <w:r w:rsidR="0005539E">
        <w:t>11:</w:t>
      </w:r>
      <w:r w:rsidR="004F0A0E">
        <w:t>19</w:t>
      </w:r>
    </w:p>
    <w:p w:rsidR="0005320D" w:rsidRDefault="00B502CE">
      <w:r>
        <w:t xml:space="preserve">VIII. </w:t>
      </w:r>
      <w:r w:rsidR="00C14158">
        <w:t xml:space="preserve"> </w:t>
      </w:r>
      <w:r>
        <w:t>The Dragon</w:t>
      </w:r>
      <w:r w:rsidR="00575F79">
        <w:t>.</w:t>
      </w:r>
      <w:r>
        <w:t xml:space="preserve"> 12:1 </w:t>
      </w:r>
      <w:r w:rsidR="00BC0C0D">
        <w:t>–</w:t>
      </w:r>
      <w:r>
        <w:t xml:space="preserve"> </w:t>
      </w:r>
      <w:r w:rsidR="00BC0C0D">
        <w:t>12:17</w:t>
      </w:r>
    </w:p>
    <w:p w:rsidR="003E752C" w:rsidRDefault="003E752C">
      <w:r>
        <w:t xml:space="preserve">IX. </w:t>
      </w:r>
      <w:r w:rsidR="004B2687">
        <w:t xml:space="preserve"> </w:t>
      </w:r>
      <w:r w:rsidR="00C14158">
        <w:t xml:space="preserve"> </w:t>
      </w:r>
      <w:r w:rsidR="004B2687">
        <w:t xml:space="preserve"> </w:t>
      </w:r>
      <w:r w:rsidR="00575F79">
        <w:t xml:space="preserve">The Two Beasts. 13:1 </w:t>
      </w:r>
      <w:r w:rsidR="00B03BDF">
        <w:t>–</w:t>
      </w:r>
      <w:r w:rsidR="00575F79">
        <w:t xml:space="preserve"> </w:t>
      </w:r>
      <w:r w:rsidR="00B03BDF">
        <w:t>13:18</w:t>
      </w:r>
    </w:p>
    <w:p w:rsidR="00B03BDF" w:rsidRDefault="00801A38">
      <w:r>
        <w:t xml:space="preserve">X. </w:t>
      </w:r>
      <w:r w:rsidR="004B2687">
        <w:t xml:space="preserve">   </w:t>
      </w:r>
      <w:r w:rsidR="00C14158">
        <w:t xml:space="preserve"> </w:t>
      </w:r>
      <w:r>
        <w:t xml:space="preserve">The Lamb and the </w:t>
      </w:r>
      <w:r w:rsidR="007D758C">
        <w:t>144,000. 14:1 – 14:5</w:t>
      </w:r>
    </w:p>
    <w:p w:rsidR="00260391" w:rsidRDefault="00260391">
      <w:r>
        <w:t>XI.</w:t>
      </w:r>
      <w:r w:rsidR="004B2687">
        <w:t xml:space="preserve">   </w:t>
      </w:r>
      <w:r w:rsidR="00C14158">
        <w:t xml:space="preserve"> </w:t>
      </w:r>
      <w:r w:rsidR="00B55407">
        <w:t xml:space="preserve">Messages of the Three Angels. 14:6 </w:t>
      </w:r>
      <w:r w:rsidR="00981060">
        <w:t>–</w:t>
      </w:r>
      <w:r w:rsidR="00B55407">
        <w:t xml:space="preserve"> </w:t>
      </w:r>
      <w:r w:rsidR="00981060">
        <w:t>14:13</w:t>
      </w:r>
    </w:p>
    <w:p w:rsidR="00981060" w:rsidRDefault="00981060">
      <w:r>
        <w:t>XII</w:t>
      </w:r>
      <w:r w:rsidR="009F6336">
        <w:t xml:space="preserve"> </w:t>
      </w:r>
      <w:r>
        <w:t xml:space="preserve"> </w:t>
      </w:r>
      <w:r w:rsidR="004B2687">
        <w:t xml:space="preserve">   </w:t>
      </w:r>
      <w:r>
        <w:t>Reaping the Harvest. 14:</w:t>
      </w:r>
      <w:r w:rsidR="001942D4">
        <w:t>14 -14:20</w:t>
      </w:r>
    </w:p>
    <w:p w:rsidR="001942D4" w:rsidRDefault="00957505">
      <w:r>
        <w:t xml:space="preserve">XIII. </w:t>
      </w:r>
      <w:r w:rsidR="004B2687">
        <w:t xml:space="preserve">  </w:t>
      </w:r>
      <w:r>
        <w:t xml:space="preserve">Seven Plagues and Bowls of Wrath. </w:t>
      </w:r>
      <w:r w:rsidR="00AC3AFD">
        <w:t xml:space="preserve">15:1 </w:t>
      </w:r>
      <w:r w:rsidR="00F16696">
        <w:t>–</w:t>
      </w:r>
      <w:r w:rsidR="00AC3AFD">
        <w:t xml:space="preserve"> </w:t>
      </w:r>
      <w:r w:rsidR="00F16696">
        <w:t>16:21</w:t>
      </w:r>
    </w:p>
    <w:p w:rsidR="00CB633E" w:rsidRDefault="006E653E">
      <w:r>
        <w:t xml:space="preserve">XIV. </w:t>
      </w:r>
      <w:r w:rsidR="004B2687">
        <w:t xml:space="preserve">  </w:t>
      </w:r>
      <w:r>
        <w:t>Judgment on Babylon</w:t>
      </w:r>
      <w:r w:rsidR="00FF5A1E">
        <w:t xml:space="preserve">, the Great Whore. 17:1 </w:t>
      </w:r>
      <w:r w:rsidR="004A4681">
        <w:t>–</w:t>
      </w:r>
      <w:r w:rsidR="00FF5A1E">
        <w:t xml:space="preserve"> </w:t>
      </w:r>
      <w:r w:rsidR="004A4681">
        <w:t>19:10</w:t>
      </w:r>
    </w:p>
    <w:p w:rsidR="004A4681" w:rsidRDefault="00460391">
      <w:r>
        <w:lastRenderedPageBreak/>
        <w:t xml:space="preserve">XV. </w:t>
      </w:r>
      <w:r w:rsidR="004B2687">
        <w:t xml:space="preserve">   </w:t>
      </w:r>
      <w:r>
        <w:t xml:space="preserve">Rider on the White Horse </w:t>
      </w:r>
      <w:r w:rsidR="0019684C">
        <w:t>and Defeat of the Beast. 19:11 -19:21</w:t>
      </w:r>
    </w:p>
    <w:p w:rsidR="009E3BB0" w:rsidRDefault="005810BB">
      <w:r>
        <w:t>XVI</w:t>
      </w:r>
      <w:r w:rsidR="0046723A">
        <w:t xml:space="preserve">. </w:t>
      </w:r>
      <w:r w:rsidR="004B2687">
        <w:t xml:space="preserve">  </w:t>
      </w:r>
      <w:r w:rsidR="0046723A">
        <w:t xml:space="preserve">The Thousand Years. 20:1 </w:t>
      </w:r>
      <w:r w:rsidR="00767795">
        <w:t>–</w:t>
      </w:r>
      <w:r w:rsidR="0046723A">
        <w:t xml:space="preserve"> </w:t>
      </w:r>
      <w:r w:rsidR="00767795">
        <w:t>20:6</w:t>
      </w:r>
    </w:p>
    <w:p w:rsidR="00767795" w:rsidRDefault="002E5F81">
      <w:r>
        <w:t xml:space="preserve">XVII. </w:t>
      </w:r>
      <w:r w:rsidR="004B2687">
        <w:t xml:space="preserve"> </w:t>
      </w:r>
      <w:r>
        <w:t>The Judgment. 20:</w:t>
      </w:r>
      <w:r w:rsidR="00F74881">
        <w:t>7 – 20:15</w:t>
      </w:r>
    </w:p>
    <w:p w:rsidR="00F74881" w:rsidRDefault="00F74881">
      <w:r>
        <w:t>XVIII. The New Jerusalem. 21:</w:t>
      </w:r>
      <w:r w:rsidR="00326049">
        <w:t>1 – 22:7</w:t>
      </w:r>
    </w:p>
    <w:p w:rsidR="00326049" w:rsidRDefault="00326049">
      <w:r>
        <w:t>X</w:t>
      </w:r>
      <w:r w:rsidR="003F0907">
        <w:t xml:space="preserve">IX. </w:t>
      </w:r>
      <w:r w:rsidR="004B2687">
        <w:t xml:space="preserve">   </w:t>
      </w:r>
      <w:r w:rsidR="003F0907">
        <w:t>Benediction</w:t>
      </w:r>
      <w:r w:rsidR="00CC73B2">
        <w:t>. 22:8 – 22:21</w:t>
      </w:r>
    </w:p>
    <w:p w:rsidR="00C508B9" w:rsidRPr="0032145A" w:rsidRDefault="00C508B9">
      <w:pPr>
        <w:rPr>
          <w:sz w:val="20"/>
          <w:szCs w:val="20"/>
        </w:rPr>
      </w:pPr>
    </w:p>
    <w:p w:rsidR="00C410DE" w:rsidRDefault="00EF5C2D">
      <w:r>
        <w:t xml:space="preserve">VERSES FOR </w:t>
      </w:r>
      <w:r w:rsidR="00A40B1F">
        <w:t>REFLECTION</w:t>
      </w:r>
      <w:r>
        <w:t>:</w:t>
      </w:r>
    </w:p>
    <w:p w:rsidR="00EF5C2D" w:rsidRPr="0032145A" w:rsidRDefault="00EF5C2D">
      <w:pPr>
        <w:rPr>
          <w:sz w:val="20"/>
          <w:szCs w:val="20"/>
        </w:rPr>
      </w:pPr>
    </w:p>
    <w:p w:rsidR="00F57DD1" w:rsidRDefault="00F57DD1">
      <w:r>
        <w:t>Rev. 2:</w:t>
      </w:r>
      <w:r w:rsidR="00E031D0">
        <w:t>4</w:t>
      </w:r>
      <w:r w:rsidR="002024A6">
        <w:t>-5</w:t>
      </w:r>
      <w:r w:rsidR="00E031D0">
        <w:t xml:space="preserve">. “But I have this against </w:t>
      </w:r>
      <w:r w:rsidR="00952D52">
        <w:t>you, that you have abandoned the love you</w:t>
      </w:r>
      <w:r w:rsidR="00B33608">
        <w:t xml:space="preserve"> had at first.  Remember then from what you have fallen; re</w:t>
      </w:r>
      <w:r w:rsidR="00B57763">
        <w:t>pent and do the works you did at first.” (Message to Ephesus)</w:t>
      </w:r>
    </w:p>
    <w:p w:rsidR="00F57DD1" w:rsidRPr="00CA2ADC" w:rsidRDefault="00F57DD1">
      <w:pPr>
        <w:rPr>
          <w:sz w:val="20"/>
          <w:szCs w:val="20"/>
        </w:rPr>
      </w:pPr>
    </w:p>
    <w:p w:rsidR="00D518BC" w:rsidRDefault="008471B6">
      <w:r>
        <w:t>Rev. 2:</w:t>
      </w:r>
      <w:r w:rsidR="00390FCD">
        <w:t xml:space="preserve">23. “I am the one who searches minds and hearts, and I will </w:t>
      </w:r>
      <w:r w:rsidR="002D37BA">
        <w:t>give to each of you as your works deserve</w:t>
      </w:r>
      <w:r w:rsidR="00C055C2">
        <w:t xml:space="preserve">.” </w:t>
      </w:r>
      <w:r w:rsidR="00C36C09">
        <w:t xml:space="preserve">(Message to </w:t>
      </w:r>
      <w:proofErr w:type="spellStart"/>
      <w:r w:rsidR="00C36C09">
        <w:t>Thyratira</w:t>
      </w:r>
      <w:proofErr w:type="spellEnd"/>
      <w:r w:rsidR="00C36C09">
        <w:t>)</w:t>
      </w:r>
    </w:p>
    <w:p w:rsidR="002542CC" w:rsidRPr="00CA2ADC" w:rsidRDefault="002542CC">
      <w:pPr>
        <w:rPr>
          <w:sz w:val="20"/>
          <w:szCs w:val="20"/>
        </w:rPr>
      </w:pPr>
    </w:p>
    <w:p w:rsidR="002542CC" w:rsidRDefault="002542CC">
      <w:r>
        <w:t>Rev. 3:</w:t>
      </w:r>
      <w:r w:rsidR="00A01304">
        <w:t>1. “I know your wor</w:t>
      </w:r>
      <w:r w:rsidR="00250D40">
        <w:t>k</w:t>
      </w:r>
      <w:r w:rsidR="00A01304">
        <w:t>s; you have a name of being alive, but you are dead.”</w:t>
      </w:r>
      <w:r w:rsidR="00250D40">
        <w:t xml:space="preserve"> (Message to Sardis)</w:t>
      </w:r>
    </w:p>
    <w:p w:rsidR="00435A67" w:rsidRPr="00CA2ADC" w:rsidRDefault="00435A67">
      <w:pPr>
        <w:rPr>
          <w:sz w:val="20"/>
          <w:szCs w:val="20"/>
        </w:rPr>
      </w:pPr>
    </w:p>
    <w:p w:rsidR="00435A67" w:rsidRDefault="00435A67">
      <w:r>
        <w:t>Rev. 3:15</w:t>
      </w:r>
      <w:r w:rsidR="00307171">
        <w:t>-16</w:t>
      </w:r>
      <w:r>
        <w:t xml:space="preserve">.  “I know your </w:t>
      </w:r>
      <w:r w:rsidR="000D6D16">
        <w:t xml:space="preserve">works; you are neither cold nor hot, I wish that you </w:t>
      </w:r>
      <w:r w:rsidR="00A06E96">
        <w:t>were either cold or hot.  So, beca</w:t>
      </w:r>
      <w:r w:rsidR="005E5AAD">
        <w:t>use</w:t>
      </w:r>
      <w:r w:rsidR="006A4415">
        <w:t xml:space="preserve"> you are lukewarm, and neither cold nor hot</w:t>
      </w:r>
      <w:r w:rsidR="00631145">
        <w:t>, I am about to spit you out of my mouth</w:t>
      </w:r>
      <w:r w:rsidR="00B220AB">
        <w:t>.” (Message to Laodicea)</w:t>
      </w:r>
    </w:p>
    <w:p w:rsidR="00EF5C2D" w:rsidRDefault="00EF5C2D">
      <w:pPr>
        <w:rPr>
          <w:sz w:val="20"/>
          <w:szCs w:val="20"/>
        </w:rPr>
      </w:pPr>
    </w:p>
    <w:p w:rsidR="00B37D1C" w:rsidRDefault="00B37D1C" w:rsidP="00B37D1C">
      <w:r>
        <w:t xml:space="preserve">Rev. </w:t>
      </w:r>
      <w:r w:rsidR="00B46A36">
        <w:t xml:space="preserve">7:17. </w:t>
      </w:r>
      <w:r>
        <w:t>“For the Lamb at the center of the throne will be their shepherd, and he will guide them to springs of the water of life, and God will wipe away every tear from their eyes</w:t>
      </w:r>
      <w:r w:rsidR="00B46A36">
        <w:t>.</w:t>
      </w:r>
      <w:r>
        <w:t>”</w:t>
      </w:r>
    </w:p>
    <w:p w:rsidR="008D2A13" w:rsidRPr="005A6E63" w:rsidRDefault="008D2A13" w:rsidP="00B37D1C">
      <w:pPr>
        <w:rPr>
          <w:sz w:val="20"/>
          <w:szCs w:val="20"/>
        </w:rPr>
      </w:pPr>
    </w:p>
    <w:p w:rsidR="008D2A13" w:rsidRDefault="008D2A13" w:rsidP="00B37D1C">
      <w:r>
        <w:t>Rev 22:</w:t>
      </w:r>
      <w:r w:rsidR="0037474D">
        <w:t>2. “</w:t>
      </w:r>
      <w:r w:rsidR="00192C02">
        <w:t xml:space="preserve">On either side of the river is the tree of </w:t>
      </w:r>
      <w:r w:rsidR="00401A98">
        <w:t xml:space="preserve">life with its twelve kinds of fruit, </w:t>
      </w:r>
      <w:r w:rsidR="00F15952">
        <w:t>producing its fruit each month and the leaves of the tree are for the healing of the nations.”</w:t>
      </w:r>
    </w:p>
    <w:p w:rsidR="009F645F" w:rsidRDefault="009F645F">
      <w:pPr>
        <w:rPr>
          <w:sz w:val="20"/>
          <w:szCs w:val="20"/>
        </w:rPr>
      </w:pPr>
    </w:p>
    <w:p w:rsidR="000B4FB6" w:rsidRDefault="00D56A76">
      <w:r>
        <w:t>SENSES OF SCRIPTURE:</w:t>
      </w:r>
    </w:p>
    <w:p w:rsidR="005205D2" w:rsidRPr="00C33CCD" w:rsidRDefault="005205D2">
      <w:pPr>
        <w:rPr>
          <w:sz w:val="20"/>
          <w:szCs w:val="20"/>
        </w:rPr>
      </w:pPr>
    </w:p>
    <w:p w:rsidR="005205D2" w:rsidRDefault="000536C0">
      <w:r>
        <w:t>Origen (</w:t>
      </w:r>
      <w:r w:rsidR="00994CAF">
        <w:t xml:space="preserve">Alexandria, </w:t>
      </w:r>
      <w:r w:rsidR="00AA239A">
        <w:t>184-</w:t>
      </w:r>
      <w:r w:rsidR="00994CAF">
        <w:t>253 AD</w:t>
      </w:r>
      <w:r w:rsidR="00F121D8">
        <w:t>)</w:t>
      </w:r>
    </w:p>
    <w:p w:rsidR="00F121D8" w:rsidRDefault="00F121D8" w:rsidP="00F121D8">
      <w:pPr>
        <w:pStyle w:val="ListParagraph"/>
        <w:numPr>
          <w:ilvl w:val="0"/>
          <w:numId w:val="5"/>
        </w:numPr>
      </w:pPr>
      <w:r>
        <w:t>Literal     2. Moral.    3. Spiritual</w:t>
      </w:r>
    </w:p>
    <w:p w:rsidR="00452C1A" w:rsidRPr="009A430C" w:rsidRDefault="00452C1A" w:rsidP="00452C1A">
      <w:pPr>
        <w:pStyle w:val="ListParagraph"/>
        <w:ind w:left="900"/>
        <w:rPr>
          <w:sz w:val="20"/>
          <w:szCs w:val="20"/>
        </w:rPr>
      </w:pPr>
    </w:p>
    <w:p w:rsidR="00C32C53" w:rsidRDefault="00452C1A">
      <w:r>
        <w:t>Augustine (</w:t>
      </w:r>
      <w:r w:rsidR="003B5BCF">
        <w:t xml:space="preserve">North Africa, </w:t>
      </w:r>
      <w:r w:rsidR="00C954AC">
        <w:t>3</w:t>
      </w:r>
      <w:r w:rsidR="002A51A7">
        <w:t>54-430 AD)</w:t>
      </w:r>
    </w:p>
    <w:p w:rsidR="001324AF" w:rsidRDefault="001324AF" w:rsidP="001324AF">
      <w:pPr>
        <w:pStyle w:val="ListParagraph"/>
        <w:numPr>
          <w:ilvl w:val="0"/>
          <w:numId w:val="6"/>
        </w:numPr>
      </w:pPr>
      <w:r>
        <w:t xml:space="preserve">Literal    2. </w:t>
      </w:r>
      <w:r w:rsidR="00C25E96">
        <w:t>Typological    3. Moral    4. Future</w:t>
      </w:r>
    </w:p>
    <w:p w:rsidR="00A470EF" w:rsidRPr="00A470EF" w:rsidRDefault="00A470EF" w:rsidP="00C508B9">
      <w:pPr>
        <w:rPr>
          <w:sz w:val="20"/>
          <w:szCs w:val="20"/>
        </w:rPr>
      </w:pPr>
    </w:p>
    <w:p w:rsidR="00C508B9" w:rsidRDefault="00C508B9" w:rsidP="00C508B9">
      <w:r>
        <w:t>HELPFUL RESOURCES:</w:t>
      </w:r>
    </w:p>
    <w:p w:rsidR="00C508B9" w:rsidRPr="001A4668" w:rsidRDefault="00C508B9" w:rsidP="00C508B9">
      <w:pPr>
        <w:rPr>
          <w:sz w:val="20"/>
          <w:szCs w:val="20"/>
        </w:rPr>
      </w:pPr>
    </w:p>
    <w:p w:rsidR="00C508B9" w:rsidRDefault="00C508B9" w:rsidP="00C508B9">
      <w:r>
        <w:t xml:space="preserve">Prof. David Aune (Notre Dame), Introduction and Commentary on Revelation in </w:t>
      </w:r>
      <w:r w:rsidRPr="00040DD7">
        <w:rPr>
          <w:u w:val="single"/>
        </w:rPr>
        <w:t>The Harper Collins Study Bible</w:t>
      </w:r>
      <w:r>
        <w:t>.</w:t>
      </w:r>
    </w:p>
    <w:p w:rsidR="00C508B9" w:rsidRPr="001A4668" w:rsidRDefault="00C508B9" w:rsidP="00C508B9">
      <w:pPr>
        <w:rPr>
          <w:sz w:val="20"/>
          <w:szCs w:val="20"/>
        </w:rPr>
      </w:pPr>
    </w:p>
    <w:p w:rsidR="00C508B9" w:rsidRDefault="00C508B9" w:rsidP="00C508B9">
      <w:r>
        <w:t xml:space="preserve">Prof. David </w:t>
      </w:r>
      <w:proofErr w:type="spellStart"/>
      <w:r>
        <w:t>Brakke</w:t>
      </w:r>
      <w:proofErr w:type="spellEnd"/>
      <w:r>
        <w:t xml:space="preserve"> (Ohio State), </w:t>
      </w:r>
      <w:proofErr w:type="spellStart"/>
      <w:r w:rsidRPr="002D611B">
        <w:rPr>
          <w:u w:val="single"/>
        </w:rPr>
        <w:t>Undertanding</w:t>
      </w:r>
      <w:proofErr w:type="spellEnd"/>
      <w:r w:rsidRPr="002D611B">
        <w:rPr>
          <w:u w:val="single"/>
        </w:rPr>
        <w:t xml:space="preserve"> the New Testament</w:t>
      </w:r>
      <w:r>
        <w:t xml:space="preserve">, The Great Courses No. 6006. </w:t>
      </w:r>
    </w:p>
    <w:p w:rsidR="00C508B9" w:rsidRPr="001A4668" w:rsidRDefault="00C508B9" w:rsidP="00C508B9">
      <w:pPr>
        <w:rPr>
          <w:sz w:val="20"/>
          <w:szCs w:val="20"/>
        </w:rPr>
      </w:pPr>
    </w:p>
    <w:p w:rsidR="007D7C91" w:rsidRDefault="00C508B9">
      <w:r>
        <w:t xml:space="preserve">Prof. Craig Koester (Luther Seminary), </w:t>
      </w:r>
      <w:proofErr w:type="gramStart"/>
      <w:r w:rsidRPr="00D22F5F">
        <w:rPr>
          <w:u w:val="single"/>
        </w:rPr>
        <w:t>The</w:t>
      </w:r>
      <w:proofErr w:type="gramEnd"/>
      <w:r w:rsidRPr="00D22F5F">
        <w:rPr>
          <w:u w:val="single"/>
        </w:rPr>
        <w:t xml:space="preserve"> Apocalypse: Controversies and Meaning in Western History</w:t>
      </w:r>
      <w:r>
        <w:t>, The Great Courses No. 6433.</w:t>
      </w:r>
    </w:p>
    <w:sectPr w:rsidR="007D7C91" w:rsidSect="00095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Tahoma"/>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CA7"/>
    <w:multiLevelType w:val="hybridMultilevel"/>
    <w:tmpl w:val="E0C81870"/>
    <w:lvl w:ilvl="0" w:tplc="E252E05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5856"/>
    <w:multiLevelType w:val="hybridMultilevel"/>
    <w:tmpl w:val="35E84FFE"/>
    <w:lvl w:ilvl="0" w:tplc="23223D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F221A76"/>
    <w:multiLevelType w:val="hybridMultilevel"/>
    <w:tmpl w:val="C5E8D12A"/>
    <w:lvl w:ilvl="0" w:tplc="A41EC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63775"/>
    <w:multiLevelType w:val="hybridMultilevel"/>
    <w:tmpl w:val="1C4844A2"/>
    <w:lvl w:ilvl="0" w:tplc="CE204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021EF"/>
    <w:multiLevelType w:val="hybridMultilevel"/>
    <w:tmpl w:val="7D30191A"/>
    <w:lvl w:ilvl="0" w:tplc="1794E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9A77146"/>
    <w:multiLevelType w:val="hybridMultilevel"/>
    <w:tmpl w:val="B3C296F8"/>
    <w:lvl w:ilvl="0" w:tplc="2E4C6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D9B"/>
    <w:rsid w:val="00003939"/>
    <w:rsid w:val="00006BC8"/>
    <w:rsid w:val="00024FAD"/>
    <w:rsid w:val="00040DD7"/>
    <w:rsid w:val="00043C1A"/>
    <w:rsid w:val="0005320D"/>
    <w:rsid w:val="000536C0"/>
    <w:rsid w:val="0005539E"/>
    <w:rsid w:val="00056241"/>
    <w:rsid w:val="00095EFA"/>
    <w:rsid w:val="000A057D"/>
    <w:rsid w:val="000A0D1A"/>
    <w:rsid w:val="000A0DC3"/>
    <w:rsid w:val="000B4FB6"/>
    <w:rsid w:val="000C1E3A"/>
    <w:rsid w:val="000D3A65"/>
    <w:rsid w:val="000D6D16"/>
    <w:rsid w:val="00131BAC"/>
    <w:rsid w:val="001324AF"/>
    <w:rsid w:val="001331BB"/>
    <w:rsid w:val="0014356E"/>
    <w:rsid w:val="00146419"/>
    <w:rsid w:val="001631AD"/>
    <w:rsid w:val="00180F9D"/>
    <w:rsid w:val="001904D1"/>
    <w:rsid w:val="00192C02"/>
    <w:rsid w:val="001942D4"/>
    <w:rsid w:val="0019684C"/>
    <w:rsid w:val="001A4668"/>
    <w:rsid w:val="001C6734"/>
    <w:rsid w:val="001E0108"/>
    <w:rsid w:val="001E25F3"/>
    <w:rsid w:val="001F0BC6"/>
    <w:rsid w:val="002024A6"/>
    <w:rsid w:val="0020662B"/>
    <w:rsid w:val="0021366F"/>
    <w:rsid w:val="00216845"/>
    <w:rsid w:val="0025075E"/>
    <w:rsid w:val="00250D40"/>
    <w:rsid w:val="00253E98"/>
    <w:rsid w:val="002542CC"/>
    <w:rsid w:val="00260391"/>
    <w:rsid w:val="0029291C"/>
    <w:rsid w:val="00292C92"/>
    <w:rsid w:val="0029733B"/>
    <w:rsid w:val="002A51A7"/>
    <w:rsid w:val="002B57B3"/>
    <w:rsid w:val="002C08BB"/>
    <w:rsid w:val="002D1F9E"/>
    <w:rsid w:val="002D37BA"/>
    <w:rsid w:val="002D611B"/>
    <w:rsid w:val="002E41E5"/>
    <w:rsid w:val="002E5F81"/>
    <w:rsid w:val="002F6187"/>
    <w:rsid w:val="00307171"/>
    <w:rsid w:val="00315062"/>
    <w:rsid w:val="0032145A"/>
    <w:rsid w:val="00322B44"/>
    <w:rsid w:val="00326049"/>
    <w:rsid w:val="0037474D"/>
    <w:rsid w:val="0039099A"/>
    <w:rsid w:val="00390FCD"/>
    <w:rsid w:val="003B5BCF"/>
    <w:rsid w:val="003D33F9"/>
    <w:rsid w:val="003D4856"/>
    <w:rsid w:val="003E752C"/>
    <w:rsid w:val="003F0907"/>
    <w:rsid w:val="003F4390"/>
    <w:rsid w:val="00401A98"/>
    <w:rsid w:val="00404820"/>
    <w:rsid w:val="00435A67"/>
    <w:rsid w:val="00452C1A"/>
    <w:rsid w:val="0045593F"/>
    <w:rsid w:val="00460391"/>
    <w:rsid w:val="0046723A"/>
    <w:rsid w:val="00496BE1"/>
    <w:rsid w:val="004A4681"/>
    <w:rsid w:val="004B2687"/>
    <w:rsid w:val="004C5D02"/>
    <w:rsid w:val="004C6910"/>
    <w:rsid w:val="004C7373"/>
    <w:rsid w:val="004F0A0E"/>
    <w:rsid w:val="005205D2"/>
    <w:rsid w:val="005318DA"/>
    <w:rsid w:val="00533515"/>
    <w:rsid w:val="00560FC3"/>
    <w:rsid w:val="00561811"/>
    <w:rsid w:val="00564128"/>
    <w:rsid w:val="00570DBD"/>
    <w:rsid w:val="00575F79"/>
    <w:rsid w:val="005810BB"/>
    <w:rsid w:val="005A3EC9"/>
    <w:rsid w:val="005A6E63"/>
    <w:rsid w:val="005D3C06"/>
    <w:rsid w:val="005E5AAD"/>
    <w:rsid w:val="0062238C"/>
    <w:rsid w:val="00631145"/>
    <w:rsid w:val="00635937"/>
    <w:rsid w:val="00635F47"/>
    <w:rsid w:val="00666E4B"/>
    <w:rsid w:val="006775D2"/>
    <w:rsid w:val="006A2C51"/>
    <w:rsid w:val="006A4415"/>
    <w:rsid w:val="006E3468"/>
    <w:rsid w:val="006E5968"/>
    <w:rsid w:val="006E653E"/>
    <w:rsid w:val="00701952"/>
    <w:rsid w:val="00710996"/>
    <w:rsid w:val="00745B7A"/>
    <w:rsid w:val="00761068"/>
    <w:rsid w:val="00765984"/>
    <w:rsid w:val="00767795"/>
    <w:rsid w:val="00791D9B"/>
    <w:rsid w:val="00793ADB"/>
    <w:rsid w:val="00795E27"/>
    <w:rsid w:val="007A12DE"/>
    <w:rsid w:val="007D3C9D"/>
    <w:rsid w:val="007D758C"/>
    <w:rsid w:val="007D7C91"/>
    <w:rsid w:val="00801A38"/>
    <w:rsid w:val="00802654"/>
    <w:rsid w:val="00811E64"/>
    <w:rsid w:val="008471B6"/>
    <w:rsid w:val="00860B94"/>
    <w:rsid w:val="00866150"/>
    <w:rsid w:val="00871104"/>
    <w:rsid w:val="00873F7B"/>
    <w:rsid w:val="0088390D"/>
    <w:rsid w:val="008D2A13"/>
    <w:rsid w:val="008D66E2"/>
    <w:rsid w:val="008F45BF"/>
    <w:rsid w:val="00934B79"/>
    <w:rsid w:val="00952D52"/>
    <w:rsid w:val="00957505"/>
    <w:rsid w:val="00960D92"/>
    <w:rsid w:val="009746DA"/>
    <w:rsid w:val="00981060"/>
    <w:rsid w:val="00984EF0"/>
    <w:rsid w:val="00994CAF"/>
    <w:rsid w:val="009A38AD"/>
    <w:rsid w:val="009A430C"/>
    <w:rsid w:val="009A4326"/>
    <w:rsid w:val="009A7A63"/>
    <w:rsid w:val="009D1644"/>
    <w:rsid w:val="009E3BB0"/>
    <w:rsid w:val="009F6336"/>
    <w:rsid w:val="009F645F"/>
    <w:rsid w:val="00A01304"/>
    <w:rsid w:val="00A06E96"/>
    <w:rsid w:val="00A11D7A"/>
    <w:rsid w:val="00A35E23"/>
    <w:rsid w:val="00A40020"/>
    <w:rsid w:val="00A40B1F"/>
    <w:rsid w:val="00A470EF"/>
    <w:rsid w:val="00A47D96"/>
    <w:rsid w:val="00AA239A"/>
    <w:rsid w:val="00AA24E5"/>
    <w:rsid w:val="00AC3AFD"/>
    <w:rsid w:val="00AD2750"/>
    <w:rsid w:val="00AF6755"/>
    <w:rsid w:val="00B03BDF"/>
    <w:rsid w:val="00B15C31"/>
    <w:rsid w:val="00B220AB"/>
    <w:rsid w:val="00B33608"/>
    <w:rsid w:val="00B37D1C"/>
    <w:rsid w:val="00B46A36"/>
    <w:rsid w:val="00B502CE"/>
    <w:rsid w:val="00B55407"/>
    <w:rsid w:val="00B57763"/>
    <w:rsid w:val="00B66B4D"/>
    <w:rsid w:val="00BB3FFA"/>
    <w:rsid w:val="00BC0C0D"/>
    <w:rsid w:val="00BE55D2"/>
    <w:rsid w:val="00C0519D"/>
    <w:rsid w:val="00C055C2"/>
    <w:rsid w:val="00C14158"/>
    <w:rsid w:val="00C25E96"/>
    <w:rsid w:val="00C317D7"/>
    <w:rsid w:val="00C32C53"/>
    <w:rsid w:val="00C33CCD"/>
    <w:rsid w:val="00C36C09"/>
    <w:rsid w:val="00C410DE"/>
    <w:rsid w:val="00C508B9"/>
    <w:rsid w:val="00C76CA1"/>
    <w:rsid w:val="00C816A7"/>
    <w:rsid w:val="00C87F5C"/>
    <w:rsid w:val="00C954AC"/>
    <w:rsid w:val="00CA2ADC"/>
    <w:rsid w:val="00CB633E"/>
    <w:rsid w:val="00CC73B2"/>
    <w:rsid w:val="00CE3D7B"/>
    <w:rsid w:val="00D10EAF"/>
    <w:rsid w:val="00D20904"/>
    <w:rsid w:val="00D22F5F"/>
    <w:rsid w:val="00D300E8"/>
    <w:rsid w:val="00D369B1"/>
    <w:rsid w:val="00D518BC"/>
    <w:rsid w:val="00D56A76"/>
    <w:rsid w:val="00D6502E"/>
    <w:rsid w:val="00D67684"/>
    <w:rsid w:val="00DA5CA4"/>
    <w:rsid w:val="00DF4236"/>
    <w:rsid w:val="00E031D0"/>
    <w:rsid w:val="00E1473B"/>
    <w:rsid w:val="00EA5DBC"/>
    <w:rsid w:val="00ED17A0"/>
    <w:rsid w:val="00EE1BB7"/>
    <w:rsid w:val="00EE75DE"/>
    <w:rsid w:val="00EF2077"/>
    <w:rsid w:val="00EF5C2D"/>
    <w:rsid w:val="00F121D8"/>
    <w:rsid w:val="00F13C8F"/>
    <w:rsid w:val="00F15952"/>
    <w:rsid w:val="00F16696"/>
    <w:rsid w:val="00F2029D"/>
    <w:rsid w:val="00F21C0B"/>
    <w:rsid w:val="00F35B73"/>
    <w:rsid w:val="00F4202F"/>
    <w:rsid w:val="00F57DD1"/>
    <w:rsid w:val="00F70371"/>
    <w:rsid w:val="00F74881"/>
    <w:rsid w:val="00F92AE1"/>
    <w:rsid w:val="00FB3AD4"/>
    <w:rsid w:val="00FC6D48"/>
    <w:rsid w:val="00FD1F0D"/>
    <w:rsid w:val="00FF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Wierenga</dc:creator>
  <cp:lastModifiedBy>Receptionist</cp:lastModifiedBy>
  <cp:revision>2</cp:revision>
  <cp:lastPrinted>2022-12-29T16:16:00Z</cp:lastPrinted>
  <dcterms:created xsi:type="dcterms:W3CDTF">2022-12-29T16:18:00Z</dcterms:created>
  <dcterms:modified xsi:type="dcterms:W3CDTF">2022-12-29T16:18:00Z</dcterms:modified>
</cp:coreProperties>
</file>